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01A" w:rsidRPr="00FD2AE6" w:rsidRDefault="00D0001A" w:rsidP="00D0001A">
      <w:pPr>
        <w:tabs>
          <w:tab w:val="left" w:pos="3960"/>
        </w:tabs>
        <w:autoSpaceDE w:val="0"/>
        <w:autoSpaceDN w:val="0"/>
        <w:adjustRightInd w:val="0"/>
        <w:spacing w:after="120"/>
        <w:jc w:val="center"/>
        <w:rPr>
          <w:rFonts w:ascii="Times New Roman" w:hAnsi="Times New Roman"/>
          <w:b/>
          <w:sz w:val="24"/>
          <w:lang w:val="vi-VN"/>
        </w:rPr>
      </w:pPr>
      <w:r w:rsidRPr="00FD2AE6">
        <w:rPr>
          <w:rFonts w:ascii="Times New Roman" w:hAnsi="Times New Roman"/>
          <w:b/>
          <w:iCs/>
          <w:sz w:val="24"/>
          <w:lang w:val="vi-VN"/>
        </w:rPr>
        <w:t>Phụ lục số 20</w:t>
      </w:r>
    </w:p>
    <w:p w:rsidR="00D0001A" w:rsidRPr="00FD2AE6" w:rsidRDefault="00D0001A" w:rsidP="00D0001A">
      <w:pPr>
        <w:tabs>
          <w:tab w:val="left" w:pos="3960"/>
        </w:tabs>
        <w:autoSpaceDE w:val="0"/>
        <w:autoSpaceDN w:val="0"/>
        <w:adjustRightInd w:val="0"/>
        <w:spacing w:after="120"/>
        <w:jc w:val="center"/>
        <w:rPr>
          <w:rFonts w:ascii="Times New Roman" w:hAnsi="Times New Roman"/>
          <w:sz w:val="24"/>
          <w:lang w:val="vi-VN"/>
        </w:rPr>
      </w:pPr>
      <w:r w:rsidRPr="00FD2AE6">
        <w:rPr>
          <w:rFonts w:ascii="Times New Roman" w:hAnsi="Times New Roman"/>
          <w:b/>
          <w:bCs/>
          <w:sz w:val="24"/>
          <w:lang w:val="vi-VN"/>
        </w:rPr>
        <w:t>Mẫu Hợp đồng thuê nhà ở</w:t>
      </w:r>
      <w:r w:rsidRPr="00FD2AE6">
        <w:rPr>
          <w:rFonts w:ascii="Times New Roman" w:hAnsi="Times New Roman"/>
          <w:b/>
          <w:bCs/>
          <w:sz w:val="24"/>
          <w:lang w:val="vi-VN"/>
        </w:rPr>
        <w:br/>
      </w:r>
      <w:r w:rsidRPr="00FD2AE6">
        <w:rPr>
          <w:rFonts w:ascii="Times New Roman" w:hAnsi="Times New Roman"/>
          <w:bCs/>
          <w:i/>
          <w:sz w:val="24"/>
          <w:lang w:val="vi-VN"/>
        </w:rPr>
        <w:t>(</w:t>
      </w:r>
      <w:r w:rsidRPr="00FD2AE6">
        <w:rPr>
          <w:rFonts w:ascii="Times New Roman" w:hAnsi="Times New Roman"/>
          <w:i/>
          <w:iCs/>
          <w:sz w:val="24"/>
          <w:lang w:val="vi-VN"/>
        </w:rPr>
        <w:t>Ban hành kèm theo Thông tư số 19/2016/TT-BXD ngày 30/6/2016 của Bộ Xây dựng)</w:t>
      </w:r>
    </w:p>
    <w:p w:rsidR="00D0001A" w:rsidRPr="00FD2AE6" w:rsidRDefault="00D0001A" w:rsidP="00D0001A">
      <w:pPr>
        <w:tabs>
          <w:tab w:val="left" w:pos="3960"/>
        </w:tabs>
        <w:autoSpaceDE w:val="0"/>
        <w:autoSpaceDN w:val="0"/>
        <w:adjustRightInd w:val="0"/>
        <w:spacing w:after="120"/>
        <w:jc w:val="center"/>
        <w:rPr>
          <w:rFonts w:ascii="Times New Roman" w:hAnsi="Times New Roman"/>
          <w:sz w:val="24"/>
          <w:lang w:val="vi-VN"/>
        </w:rPr>
      </w:pPr>
      <w:r w:rsidRPr="00FD2AE6">
        <w:rPr>
          <w:rFonts w:ascii="Times New Roman" w:hAnsi="Times New Roman"/>
          <w:b/>
          <w:bCs/>
          <w:sz w:val="24"/>
          <w:lang w:val="vi-VN"/>
        </w:rPr>
        <w:t>CỘNG HÒA XÃ HỘI CHỦ NGHĨA VIỆT NAM</w:t>
      </w:r>
      <w:r w:rsidRPr="00FD2AE6">
        <w:rPr>
          <w:rFonts w:ascii="Times New Roman" w:hAnsi="Times New Roman"/>
          <w:b/>
          <w:bCs/>
          <w:sz w:val="24"/>
          <w:lang w:val="vi-VN"/>
        </w:rPr>
        <w:br/>
        <w:t>Độc lập - Tự do - Hạnh phúc</w:t>
      </w:r>
      <w:r w:rsidRPr="00FD2AE6">
        <w:rPr>
          <w:rFonts w:ascii="Times New Roman" w:hAnsi="Times New Roman"/>
          <w:b/>
          <w:bCs/>
          <w:sz w:val="24"/>
          <w:lang w:val="vi-VN"/>
        </w:rPr>
        <w:br/>
        <w:t>-------------</w:t>
      </w:r>
    </w:p>
    <w:p w:rsidR="00D0001A" w:rsidRPr="00FD2AE6" w:rsidRDefault="00D0001A" w:rsidP="00D0001A">
      <w:pPr>
        <w:tabs>
          <w:tab w:val="left" w:pos="3960"/>
        </w:tabs>
        <w:autoSpaceDE w:val="0"/>
        <w:autoSpaceDN w:val="0"/>
        <w:adjustRightInd w:val="0"/>
        <w:spacing w:after="120"/>
        <w:jc w:val="right"/>
        <w:rPr>
          <w:rFonts w:ascii="Times New Roman" w:hAnsi="Times New Roman"/>
          <w:szCs w:val="28"/>
          <w:lang w:val="vi-VN"/>
        </w:rPr>
      </w:pPr>
      <w:r w:rsidRPr="00FD2AE6">
        <w:rPr>
          <w:rFonts w:ascii="Times New Roman" w:hAnsi="Times New Roman"/>
          <w:i/>
          <w:iCs/>
          <w:szCs w:val="28"/>
          <w:lang w:val="vi-VN"/>
        </w:rPr>
        <w:t>.........., ngày........tháng........năm.........</w:t>
      </w:r>
    </w:p>
    <w:p w:rsidR="00D0001A" w:rsidRPr="00FD2AE6" w:rsidRDefault="00D0001A" w:rsidP="00D0001A">
      <w:pPr>
        <w:tabs>
          <w:tab w:val="left" w:pos="3960"/>
        </w:tabs>
        <w:autoSpaceDE w:val="0"/>
        <w:autoSpaceDN w:val="0"/>
        <w:adjustRightInd w:val="0"/>
        <w:spacing w:after="120"/>
        <w:jc w:val="center"/>
        <w:rPr>
          <w:rFonts w:ascii="Times New Roman" w:hAnsi="Times New Roman"/>
          <w:b/>
          <w:bCs/>
          <w:szCs w:val="28"/>
          <w:lang w:val="vi-VN"/>
        </w:rPr>
      </w:pPr>
    </w:p>
    <w:p w:rsidR="00D0001A" w:rsidRPr="00FD2AE6" w:rsidRDefault="00D0001A" w:rsidP="00D0001A">
      <w:pPr>
        <w:tabs>
          <w:tab w:val="left" w:pos="3960"/>
        </w:tabs>
        <w:autoSpaceDE w:val="0"/>
        <w:autoSpaceDN w:val="0"/>
        <w:adjustRightInd w:val="0"/>
        <w:spacing w:after="120"/>
        <w:jc w:val="center"/>
        <w:rPr>
          <w:rFonts w:ascii="Times New Roman" w:hAnsi="Times New Roman"/>
          <w:szCs w:val="28"/>
          <w:lang w:val="vi-VN"/>
        </w:rPr>
      </w:pPr>
      <w:r w:rsidRPr="00FD2AE6">
        <w:rPr>
          <w:rFonts w:ascii="Times New Roman" w:hAnsi="Times New Roman"/>
          <w:b/>
          <w:bCs/>
          <w:szCs w:val="28"/>
          <w:lang w:val="vi-VN"/>
        </w:rPr>
        <w:t>MẪU HỢP ĐỒNG THUÊ NHÀ Ở</w:t>
      </w:r>
      <w:r w:rsidRPr="00FD2AE6">
        <w:rPr>
          <w:rStyle w:val="FootnoteReference"/>
          <w:rFonts w:ascii="Times New Roman" w:hAnsi="Times New Roman"/>
          <w:b/>
          <w:bCs/>
          <w:szCs w:val="28"/>
          <w:lang w:val="vi-VN"/>
        </w:rPr>
        <w:footnoteReference w:customMarkFollows="1" w:id="1"/>
        <w:t>45</w:t>
      </w:r>
    </w:p>
    <w:p w:rsidR="00D0001A" w:rsidRPr="00FD2AE6" w:rsidRDefault="00D0001A" w:rsidP="00D0001A">
      <w:pPr>
        <w:tabs>
          <w:tab w:val="left" w:pos="3960"/>
        </w:tabs>
        <w:autoSpaceDE w:val="0"/>
        <w:autoSpaceDN w:val="0"/>
        <w:adjustRightInd w:val="0"/>
        <w:spacing w:after="120"/>
        <w:jc w:val="center"/>
        <w:rPr>
          <w:rFonts w:ascii="Times New Roman" w:hAnsi="Times New Roman"/>
          <w:szCs w:val="28"/>
          <w:lang w:val="vi-VN"/>
        </w:rPr>
      </w:pPr>
      <w:r w:rsidRPr="00FD2AE6">
        <w:rPr>
          <w:rFonts w:ascii="Times New Roman" w:hAnsi="Times New Roman"/>
          <w:b/>
          <w:bCs/>
          <w:szCs w:val="28"/>
          <w:lang w:val="vi-VN"/>
        </w:rPr>
        <w:t>Số......../HĐ</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Căn cứ Bộ Luật dân sự;</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Căn cứ Luật Nhà ở ngày 25 tháng 11 năm 2014;</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Căn cứ Nghị định số 99/2015/NĐ-CP ngày 20 tháng 10 năm 2015 của Chính phủ quy định chi tiết và hướng dẫn thi hành một số điều của Luật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Căn cứ Thông tư số 19/2016/TT-BXD ngày 30 tháng 6 năm 2015 của Bộ Xây dựng hướng dẫn thực hiện một số nội dung của Luật Nhà ở và Nghị định số 99/2015/NĐ-CP ngày 20 tháng 10 năm 2015 của Chính phủ quy định chi tiết và hướng dẫn thi hành một số điều của Luật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Căn cứ đơn đề nghị thuê nhà ở của Ông Bà)………..………. đề ngày….. tháng….. năm……</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Căn cứ</w:t>
      </w:r>
      <w:r w:rsidRPr="00FD2AE6">
        <w:rPr>
          <w:rStyle w:val="FootnoteReference"/>
          <w:rFonts w:ascii="Times New Roman" w:hAnsi="Times New Roman"/>
          <w:i/>
          <w:iCs/>
          <w:szCs w:val="28"/>
          <w:lang w:val="vi-VN"/>
        </w:rPr>
        <w:footnoteReference w:customMarkFollows="1" w:id="2"/>
        <w:t>46</w:t>
      </w:r>
      <w:r w:rsidRPr="00FD2AE6">
        <w:rPr>
          <w:rFonts w:ascii="Times New Roman" w:hAnsi="Times New Roman"/>
          <w:i/>
          <w:iCs/>
          <w:szCs w:val="28"/>
          <w:lang w:val="vi-VN"/>
        </w:rPr>
        <w: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Hai bên chúng tôi gồm:</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b/>
          <w:bCs/>
          <w:szCs w:val="28"/>
          <w:lang w:val="vi-VN"/>
        </w:rPr>
        <w:t>BÊN CHO THUÊ NHÀ Ở (sau đây gọi tắt là Bên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Tên đơn vị:................................................................................................</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Người đại diện theo pháp luật:.................................................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Địa chỉ liên hệ:.........................................................................................</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Hộ khẩu thường trú:..................................................................................</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Điện thoại:...............................................Fax (nếu có):............................</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Số tài khoản:.........................................tại Ngân hàng:.............................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Mã số thuế:................................................................................................</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b/>
          <w:bCs/>
          <w:szCs w:val="28"/>
          <w:lang w:val="vi-VN"/>
        </w:rPr>
        <w:lastRenderedPageBreak/>
        <w:t>BÊN THUÊ NHÀ Ở (sau đây gọi tắt là Bên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Ông (bà):............................................................................là đại diện cho các thành viên cùng thuê nhà ở có tên trong phụ lục A đính kèm theo Hợp đồng này</w:t>
      </w:r>
      <w:r w:rsidRPr="00FD2AE6">
        <w:rPr>
          <w:rStyle w:val="FootnoteReference"/>
          <w:rFonts w:ascii="Times New Roman" w:hAnsi="Times New Roman"/>
          <w:szCs w:val="28"/>
          <w:lang w:val="vi-VN"/>
        </w:rPr>
        <w:footnoteReference w:customMarkFollows="1" w:id="3"/>
        <w:t>47</w:t>
      </w:r>
      <w:r w:rsidRPr="00FD2AE6">
        <w:rPr>
          <w:rFonts w:ascii="Times New Roman" w:hAnsi="Times New Roman"/>
          <w:szCs w:val="28"/>
          <w:lang w:val="vi-VN"/>
        </w:rPr>
        <w: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Số CMND (hộ chiếu hoặc thẻ quân nhân)……………………...........cấp ngày.........../……..../.........., tại.............................................................................</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Hộ khẩu thường trú hoặc tạm trú...……………………………………..</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Địa chỉ liên hệ:.........................................................................................</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xml:space="preserve">- Điện thoại:................................................................................................. </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 xml:space="preserve">Hai bên thống nhất ký kết Hợp đồng thuê nhà ở với các nội dung sau đây: </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b/>
          <w:bCs/>
          <w:szCs w:val="28"/>
          <w:lang w:val="vi-VN"/>
        </w:rPr>
        <w:t>Điều 1. Thông tin về nhà ở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1. Loại nhà ở (</w:t>
      </w:r>
      <w:r w:rsidRPr="00FD2AE6">
        <w:rPr>
          <w:rFonts w:ascii="Times New Roman" w:hAnsi="Times New Roman"/>
          <w:i/>
          <w:iCs/>
          <w:szCs w:val="28"/>
          <w:lang w:val="vi-VN"/>
        </w:rPr>
        <w:t>căn hộ chung cư hoặc nhà ở riêng lẻ)</w:t>
      </w:r>
      <w:r w:rsidRPr="00FD2AE6">
        <w:rPr>
          <w:rFonts w:ascii="Times New Roman" w:hAnsi="Times New Roman"/>
          <w:szCs w:val="28"/>
          <w:lang w:val="vi-VN"/>
        </w:rPr>
        <w: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2. Địa chỉ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3. Diện tích sử dụng…..............m</w:t>
      </w:r>
      <w:r w:rsidRPr="00FD2AE6">
        <w:rPr>
          <w:rFonts w:ascii="Times New Roman" w:hAnsi="Times New Roman"/>
          <w:szCs w:val="28"/>
          <w:vertAlign w:val="superscript"/>
          <w:lang w:val="vi-VN"/>
        </w:rPr>
        <w:t>2</w:t>
      </w:r>
      <w:r w:rsidRPr="00FD2AE6">
        <w:rPr>
          <w:rFonts w:ascii="Times New Roman" w:hAnsi="Times New Roman"/>
          <w:szCs w:val="28"/>
          <w:lang w:val="vi-VN"/>
        </w:rPr>
        <w:t xml:space="preserve"> (đối với căn hộ chung cư là diện tích thông thủy)</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4. Các thông tin về phần sở hữu riêng, phần sở hữu chung, phần sử dụng riêng, phần sử dụng chung (nếu là căn hộ chung cư): ................................................................................</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5. Các trang thiết bị chủ yếu gắn liền với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6. Đặc điểm về đất xây dựng:......................................................................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(Trường hợp là nhà ở cũ thì ghi rõ diện tích chính, diện tích phụ, diện tích tự xây dựng thêm nếu có); trường hợp nhà ở xã hội cho sinh viên thuê thì ghi thêm phần trang thiết bị gắn liền với căn hộ đó như giường tầng, quạt máy, bình nước…), ghi rõ ràng diện tích sinh hoạt chung như nhà văn hóa, nhà thể thao mà sinh viên được sử dụng có thu phí hoặc không thu phí).</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b/>
          <w:bCs/>
          <w:szCs w:val="28"/>
          <w:lang w:val="vi-VN"/>
        </w:rPr>
        <w:t>Điều 2. Giá thuê nhà ở, phương thức và thời hạn thanh toán</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1. Giá thuê nhà ở là.............................đồng/01 tháng (I)</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(Bằng chữ:........................................................................................).</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Căn cứ vào quy định pháp luật về nhà ở áp dụng đối với từng loại nhà ở (nhà ở xã hội, nhà ở tái định cư hoặc nhà ở cũ) để ghi rõ trong Hợp đồng giá thuê nhà ở có bao gồm hoặc không bao gồm các chi phí như chi phí bảo trì, chi phí thu hồi vốn đầu tư xây dựng, quản lý vận hành….</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lastRenderedPageBreak/>
        <w:t>Giá thuê nhà ở sẽ được điều chỉnh khi Nhà nước có thay đổi về khung giá hoặc giá thuê (nếu có). Bên cho thuê có trách nhiệm thông báo giá thuê mới cho Bên thuê trước khi áp dụng ít nhất là 01 tháng.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2. Số tiền thuê nhà được miễn, giảm là………………..đồng/tháng (II)</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i/>
          <w:iCs/>
          <w:szCs w:val="28"/>
          <w:lang w:val="vi-VN"/>
        </w:rPr>
        <w:t>Bằng chữ:……………………………………..đồng/tháng)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Bên cho thuê phải ghi rõ căn cứ pháp luật để miễn, giảm tiền thuê nhà ở</w:t>
      </w:r>
      <w:r w:rsidRPr="00FD2AE6">
        <w:rPr>
          <w:rStyle w:val="FootnoteReference"/>
          <w:rFonts w:ascii="Times New Roman" w:hAnsi="Times New Roman"/>
          <w:szCs w:val="28"/>
          <w:lang w:val="vi-VN"/>
        </w:rPr>
        <w:footnoteReference w:customMarkFollows="1" w:id="4"/>
        <w:t>48</w:t>
      </w:r>
      <w:r w:rsidRPr="00FD2AE6">
        <w:rPr>
          <w:rFonts w:ascii="Times New Roman" w:hAnsi="Times New Roman"/>
          <w:szCs w:val="28"/>
          <w:lang w:val="vi-VN"/>
        </w:rPr>
        <w: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lang w:val="vi-VN"/>
        </w:rPr>
        <w:t>3. Số tiền thuê Bên thuê phải trả hàng tháng là:</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(I) - (II) = …………………………………….đồng/tháng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i/>
          <w:iCs/>
          <w:szCs w:val="28"/>
          <w:lang w:val="vi-VN"/>
        </w:rPr>
        <w:t>(</w:t>
      </w:r>
      <w:r w:rsidRPr="00FD2AE6">
        <w:rPr>
          <w:rFonts w:ascii="Times New Roman" w:hAnsi="Times New Roman"/>
          <w:i/>
          <w:iCs/>
          <w:szCs w:val="28"/>
        </w:rPr>
        <w:t>Bằng chữ:……………………………………..đồng/tháng)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 xml:space="preserve">4. Phương thức thanh toán: Bên thuê có trách nhiệm trả bằng (ghi rõ là trả bằng tiền mặt Việt </w:t>
      </w:r>
      <w:smartTag w:uri="urn:schemas-microsoft-com:office:smarttags" w:element="country-region">
        <w:smartTag w:uri="urn:schemas-microsoft-com:office:smarttags" w:element="place">
          <w:r w:rsidRPr="00FD2AE6">
            <w:rPr>
              <w:rFonts w:ascii="Times New Roman" w:hAnsi="Times New Roman"/>
              <w:szCs w:val="28"/>
            </w:rPr>
            <w:t>Nam</w:t>
          </w:r>
        </w:smartTag>
      </w:smartTag>
      <w:r w:rsidRPr="00FD2AE6">
        <w:rPr>
          <w:rFonts w:ascii="Times New Roman" w:hAnsi="Times New Roman"/>
          <w:szCs w:val="28"/>
        </w:rPr>
        <w:t xml:space="preserve"> đồng hoặc chuyển khoản)</w:t>
      </w:r>
      <w:r w:rsidRPr="00FD2AE6">
        <w:rPr>
          <w:rStyle w:val="FootnoteReference"/>
          <w:rFonts w:ascii="Times New Roman" w:hAnsi="Times New Roman"/>
          <w:szCs w:val="28"/>
        </w:rPr>
        <w:footnoteReference w:customMarkFollows="1" w:id="5"/>
        <w:t>49</w:t>
      </w:r>
      <w:r w:rsidRPr="00FD2AE6">
        <w:rPr>
          <w:rFonts w:ascii="Times New Roman" w:hAnsi="Times New Roman"/>
          <w:szCs w:val="28"/>
        </w:rPr>
        <w: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5. Thời hạn thanh toán: Bên thuê trả tiền thuê nhà ở vào ngày...... hàng</w:t>
      </w:r>
      <w:r w:rsidRPr="00FD2AE6">
        <w:rPr>
          <w:rFonts w:ascii="Times New Roman" w:hAnsi="Times New Roman"/>
          <w:szCs w:val="28"/>
          <w:lang w:val="vi-VN"/>
        </w:rPr>
        <w:t xml:space="preserve"> </w:t>
      </w:r>
      <w:r w:rsidRPr="00FD2AE6">
        <w:rPr>
          <w:rFonts w:ascii="Times New Roman" w:hAnsi="Times New Roman"/>
          <w:szCs w:val="28"/>
        </w:rPr>
        <w:t>tháng.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6. Chi phí sử dụng điện, nước, điện thoại và các dịch vụ khác do Bên thuê</w:t>
      </w:r>
      <w:r w:rsidRPr="00FD2AE6">
        <w:rPr>
          <w:rFonts w:ascii="Times New Roman" w:hAnsi="Times New Roman"/>
          <w:szCs w:val="28"/>
          <w:lang w:val="vi-VN"/>
        </w:rPr>
        <w:t xml:space="preserve"> </w:t>
      </w:r>
      <w:r w:rsidRPr="00FD2AE6">
        <w:rPr>
          <w:rFonts w:ascii="Times New Roman" w:hAnsi="Times New Roman"/>
          <w:szCs w:val="28"/>
        </w:rPr>
        <w:t>thanh toán cho bên cung cấp dịch vụ. Các chi phí này không tính vào giá thuê nhà ở quy định tại khoản 1 Điều này và Bên thuê thanh toán theo thời hạn thỏa thuận với bên cung cấp dịch vụ.</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t>Điều 3. Thời điểm giao nhận nhà ở và thời hạn cho thuê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1. Thời điểm giao nhận nhà ở: ngày........tháng......... năm....................</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2. Thời hạn cho thuê nhà ở là …. tháng (năm), kể từ ngày.....tháng..... năm.........</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Trước khi hết thời hạn Hợp đồng 03 tháng, nếu Bên thuê có nhu cầu tiếp</w:t>
      </w:r>
      <w:r w:rsidRPr="00FD2AE6">
        <w:rPr>
          <w:rFonts w:ascii="Times New Roman" w:hAnsi="Times New Roman"/>
          <w:szCs w:val="28"/>
          <w:lang w:val="vi-VN"/>
        </w:rPr>
        <w:t xml:space="preserve"> </w:t>
      </w:r>
      <w:r w:rsidRPr="00FD2AE6">
        <w:rPr>
          <w:rFonts w:ascii="Times New Roman" w:hAnsi="Times New Roman"/>
          <w:szCs w:val="28"/>
        </w:rPr>
        <w:t>tục thuê nhà ở thì có đơn đề nghị Bên cho thuê ký gia hạn Hợp đồng thuê nhà ở. Căn cứ vào đơn đề nghị, Bên cho thuê có trách nhiệm xem xét, đối chiếu quy định của pháp luật về đối tượng, điều kiện được thuê nhà ở để thông báo cho Bên thuê biết ký gia hạn Hợp đồng thuê theo phụ lục B đính kèm theo Hợp đồng thuê này; nếu Bên thuê không còn thuộc đối tượng, đủ điều kiện được thuê nhà ở tại địa chỉ quy định tại khoản 2 Điều 1 của Hợp đồng này hoặc không còn nhu cầu thuê tiếp thì hai bên chấm dứt Hợp đồng thuê và Bên thuê phải bàn giao lại nhà ở cho Bên cho thuê trong thời hạn quy định tại Hợp đồng này</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3. Đối với nhà ở cũ thuộc sở hữu nhà nước thì phải ghi rõ vào khoản này thời điểm nhà ở được bố trí sử dụng theo quy định của pháp luật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t>Điều 4. Quyền và nghĩa vụ của Bên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lastRenderedPageBreak/>
        <w:t>1. Quyền của Bên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a) Yêu cầu Bên thuê sử dụng nhà ở đúng mục đích và thực hiện đúng các quy định về quản lý sử dụng nhà ở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b) Yêu cầu Bên thuê trả đủ tiền nhà theo đúng thời hạn đã cam kết và các chi phí khác cho bên cung cấp dịch vụ (nếu có);</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c) Yêu cầu Bên thuê có trách nhiệm sửa chữa các hư hỏng và bồi thường thiệt hại do lỗi của Bên thuê gây ra;</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d) Thu hồi nhà ở trong các trường hợp chấm dứt hợp đồng thuê nhà theo quy định tại Điều 6 của hợp đồng này hoặc khi nhà ở thuê thuộc diện bị thu hồi theo quy định của Luật Nhà ở và Nghị định số 99/2015/NĐ-CP;</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đ) Các quyền khác theo thỏa thuận.</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2. Nghĩa vụ của Bên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a) Giao nhà cho Bên thuê đúng thời hạn quy định tại Khoản 1 Điều 3 của</w:t>
      </w:r>
      <w:r w:rsidRPr="00FD2AE6">
        <w:rPr>
          <w:rFonts w:ascii="Times New Roman" w:hAnsi="Times New Roman"/>
          <w:szCs w:val="28"/>
          <w:lang w:val="vi-VN"/>
        </w:rPr>
        <w:t xml:space="preserve"> </w:t>
      </w:r>
      <w:r w:rsidRPr="00FD2AE6">
        <w:rPr>
          <w:rFonts w:ascii="Times New Roman" w:hAnsi="Times New Roman"/>
          <w:szCs w:val="28"/>
        </w:rPr>
        <w:t>Hợp đồng này;</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b) Phổ biến, hướng dẫn cho Bên thuê biết quy định về quản lý sử dụng</w:t>
      </w:r>
      <w:r w:rsidRPr="00FD2AE6">
        <w:rPr>
          <w:rFonts w:ascii="Times New Roman" w:hAnsi="Times New Roman"/>
          <w:szCs w:val="28"/>
          <w:lang w:val="vi-VN"/>
        </w:rPr>
        <w:t xml:space="preserve"> </w:t>
      </w:r>
      <w:r w:rsidRPr="00FD2AE6">
        <w:rPr>
          <w:rFonts w:ascii="Times New Roman" w:hAnsi="Times New Roman"/>
          <w:szCs w:val="28"/>
        </w:rPr>
        <w:t>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c) Bảo trì, quản lý vận hành nhà ở cho thuê theo quy định của pháp luật về</w:t>
      </w:r>
      <w:r w:rsidRPr="00FD2AE6">
        <w:rPr>
          <w:rFonts w:ascii="Times New Roman" w:hAnsi="Times New Roman"/>
          <w:szCs w:val="28"/>
          <w:lang w:val="vi-VN"/>
        </w:rPr>
        <w:t xml:space="preserve"> </w:t>
      </w:r>
      <w:r w:rsidRPr="00FD2AE6">
        <w:rPr>
          <w:rFonts w:ascii="Times New Roman" w:hAnsi="Times New Roman"/>
          <w:szCs w:val="28"/>
        </w:rPr>
        <w:t>quản lý sử dụng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d) Thông báo cho Bên thuê những thay đổi về giá thuê, phí dịch vụ quản lý vận hành trước khi áp dụng ít nhất là 01 tháng;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đ) Làm thủ tục ký gia hạn Hợp đồng thuê nếu Bên thuê vẫn đủ điều kiện được thuê nhà ở và có nhu cầu tiếp tục thuê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e) Chấp hành các quyết định của cơ quan có thẩm quyền trong việc quản lý, xử lý nhà ở cho thuê và giải quyết các tranh chấp liên quan đến hợp đồng này;</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g) Thông báo cho Bên thuê biết rõ thời gian thực hiện thu hồi nhà ở trong trường hợp nhà ở thuê thuộc diện bị thu hồi;</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h) Các nghĩa vụ khác theo thỏa thuận.</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t>Điều 5. Quyền và nghĩa vụ của Bên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1. Quyền của Bên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a) Nhận nhà ở theo đúng thỏa thuận nêu tại khoản 1 Điều 3 của Hợp đồng</w:t>
      </w:r>
      <w:r w:rsidRPr="00FD2AE6">
        <w:rPr>
          <w:rFonts w:ascii="Times New Roman" w:hAnsi="Times New Roman"/>
          <w:szCs w:val="28"/>
          <w:lang w:val="vi-VN"/>
        </w:rPr>
        <w:t xml:space="preserve"> </w:t>
      </w:r>
      <w:r w:rsidRPr="00FD2AE6">
        <w:rPr>
          <w:rFonts w:ascii="Times New Roman" w:hAnsi="Times New Roman"/>
          <w:szCs w:val="28"/>
        </w:rPr>
        <w:t>này;</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b) Yêu cầu Bên cho thuê sửa chữa kịp thời những hư hỏng của nhà ở mà</w:t>
      </w:r>
      <w:r w:rsidRPr="00FD2AE6">
        <w:rPr>
          <w:rFonts w:ascii="Times New Roman" w:hAnsi="Times New Roman"/>
          <w:szCs w:val="28"/>
          <w:lang w:val="vi-VN"/>
        </w:rPr>
        <w:t xml:space="preserve"> </w:t>
      </w:r>
      <w:r w:rsidRPr="00FD2AE6">
        <w:rPr>
          <w:rFonts w:ascii="Times New Roman" w:hAnsi="Times New Roman"/>
          <w:szCs w:val="28"/>
        </w:rPr>
        <w:t>không phải do lỗi của mình gây ra;</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c) Được tiếp tục ký gia hạn hợp đồng thuê nếu hết hạn Hợp đồng mà vẫn thuộc đối tượng, đủ điều kiện được thuê nhà ở và có nhu cầu thuê tiếp;</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d) Các quyền khác theo thỏa thuận.</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2. Nghĩa vụ của Bên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lastRenderedPageBreak/>
        <w:t>a) Trả đủ tiền thuê nhà theo đúng thời hạn đã cam kết;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b) Thanh toán đầy đủ đúng hạn chi phí quản lý vận hành nhà ở và các chi phí khác cho bên cung cấp dịch vụ trong quá trình sử dụng nhà ở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c) Sử dụng nhà thuê đúng mục đích; giữ gìn nhà ở, có trách nhiệm sửa chữa những hư hỏng và bồi thường thiệt hại do lỗi của mình gây ra;</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d) 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đ) Không được chuyển nhượng Hợp đồng thuê nhà hoặc cho người khác sử dụng nhà thuê dưới bất kỳ hình thức nào;</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e) Chấp hành các quy định về giữ gìn vệ sinh môi trường và an ninh trật tự trong khu vực cư trú;</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g) Giao lại nhà cho Bên cho thuê trong các trường hợp chấm dứt Hợp đồng quy định tại Điều 6 của hợp đồng này hoặc trong trường hợp nhà ở thuê thuộc diện bị thu hồi trong thời hạn ……. ngày, kể từ ngày Bên thuê nhận được thông báo của Bên cho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h) Các nghĩa vụ khác theo thỏa thuận.</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t>Điều 6. Chấm dứt Hợp đồng thuê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Việc chấm dứt Hợp đồng thuê nhà ở thuộc sở hữu nhà nước được thực hiện trong các trường hợp sau:</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1. Khi hai bên cùng nhất trí chấm dứt Hợp đồng thuê nhà ở;</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2. Khi Bên thuê không còn thuộc đối tượng, điều kiện được tiếp tục thuê nhà ở hoặc không có nhu cầu thuê tiếp;</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3. Khi Bên thuê nhà chết mà khi chết không có ai trong hộ gia đình đang cùng sinh sống;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4. Khi Bên thuê không trả tiền thuê nhà liên tục trong ba tháng mà không có lý do chính đáng;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5. Khi Bên thuê tự ý sửa chữa, đục phá kết cấu, cải tạo hoặc cơi nới nhà ở</w:t>
      </w:r>
      <w:r w:rsidRPr="00FD2AE6">
        <w:rPr>
          <w:rFonts w:ascii="Times New Roman" w:hAnsi="Times New Roman"/>
          <w:szCs w:val="28"/>
          <w:lang w:val="vi-VN"/>
        </w:rPr>
        <w:t xml:space="preserve"> </w:t>
      </w:r>
      <w:r w:rsidRPr="00FD2AE6">
        <w:rPr>
          <w:rFonts w:ascii="Times New Roman" w:hAnsi="Times New Roman"/>
          <w:szCs w:val="28"/>
        </w:rPr>
        <w:t>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6. Khi Bên thuê tự ý chuyển quyền thuê cho người khác hoặc cho người</w:t>
      </w:r>
      <w:r w:rsidRPr="00FD2AE6">
        <w:rPr>
          <w:rFonts w:ascii="Times New Roman" w:hAnsi="Times New Roman"/>
          <w:szCs w:val="28"/>
          <w:lang w:val="vi-VN"/>
        </w:rPr>
        <w:t xml:space="preserve"> </w:t>
      </w:r>
      <w:r w:rsidRPr="00FD2AE6">
        <w:rPr>
          <w:rFonts w:ascii="Times New Roman" w:hAnsi="Times New Roman"/>
          <w:szCs w:val="28"/>
        </w:rPr>
        <w:t>khác sử dụng nhà ở thuê;</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7. Khi nhà ở thuê bị hư hỏng nặng có nguy cơ sập đổ và Bên thuê phải di chuyển ra khỏi chỗ ở theo quyết định của cơ quan có thẩm quyền hoặc nhà ở thuê nằm trong khu vực đã có quyết định thu hồi đất, giải phóng mặt bằng hoặc có quyết định phá dỡ của cơ quan nhà nước có thẩm quyền;</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8. Khi một trong các bên đơn phương chấm dứt hợp đồng theo thỏa thuận của Hợp đồng này (nếu có) hoặc theo quy định pháp luật.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lastRenderedPageBreak/>
        <w:t>Điều 7. Trách nhiệm của các bên do vi phạm Hợp đồng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Hai bên thỏa thuận cụ thể về các trường hợp vi phạm Hợp đồng và trách nhiệm của mỗi bên trong trường hợp vi phạm.</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t xml:space="preserve">Điều 8. </w:t>
      </w:r>
      <w:smartTag w:uri="urn:schemas-microsoft-com:office:smarttags" w:element="place">
        <w:r w:rsidRPr="00FD2AE6">
          <w:rPr>
            <w:rFonts w:ascii="Times New Roman" w:hAnsi="Times New Roman"/>
            <w:b/>
            <w:bCs/>
            <w:szCs w:val="28"/>
          </w:rPr>
          <w:t>Cam</w:t>
        </w:r>
      </w:smartTag>
      <w:r w:rsidRPr="00FD2AE6">
        <w:rPr>
          <w:rFonts w:ascii="Times New Roman" w:hAnsi="Times New Roman"/>
          <w:b/>
          <w:bCs/>
          <w:szCs w:val="28"/>
        </w:rPr>
        <w:t xml:space="preserve"> kết của các bên và giải quyết tranh chấp</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1. Hai bên cùng cam kết thực hiện đúng các nội dung đã thỏa thuận trong hợp đồng này. Trong quá trình thực hiện nếu phát sinh những vấn đề mới thì hai bên thỏa thuận lập phụ lục Hợp đồng, phụ lục Hợp đồng này có giá trị pháp lý như hợp đồng chính.</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2. Trường hợp các bên có tranh chấp về các nội dung của Hợp đồng này thì hai bên cùng bàn bạc giải quyết thông qua thương lượng. Trong trường hợp các bên không thương lượng được thì có quyền yêu cầu Tòa án nhân dân giải quyết theo quy định của pháp luật.</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3. Các cam kết khác.</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t>Điều 9. Các thỏa thuận khác</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i/>
          <w:iCs/>
          <w:szCs w:val="28"/>
          <w:lang w:val="vi-VN"/>
        </w:rPr>
        <w:t>(</w:t>
      </w:r>
      <w:r w:rsidRPr="00FD2AE6">
        <w:rPr>
          <w:rFonts w:ascii="Times New Roman" w:hAnsi="Times New Roman"/>
          <w:i/>
          <w:iCs/>
          <w:szCs w:val="28"/>
        </w:rPr>
        <w:t>Các thỏa thuận trong Hợp đồng này phải phù hợp với quy định của pháp luật và không trái đạo đức xã hội).</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1.................................................................................................................</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2.................................................................................................................</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b/>
          <w:bCs/>
          <w:szCs w:val="28"/>
        </w:rPr>
        <w:t>Điều 10. Hiệu lực của Hợp đồng</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rPr>
      </w:pPr>
      <w:r w:rsidRPr="00FD2AE6">
        <w:rPr>
          <w:rFonts w:ascii="Times New Roman" w:hAnsi="Times New Roman"/>
          <w:szCs w:val="28"/>
        </w:rPr>
        <w:t>1. Hợp đồng này có hiệu lực kể từ ngày…….</w:t>
      </w:r>
    </w:p>
    <w:p w:rsidR="00D0001A" w:rsidRPr="00FD2AE6" w:rsidRDefault="00D0001A" w:rsidP="00D0001A">
      <w:pPr>
        <w:tabs>
          <w:tab w:val="left" w:pos="3960"/>
        </w:tabs>
        <w:autoSpaceDE w:val="0"/>
        <w:autoSpaceDN w:val="0"/>
        <w:adjustRightInd w:val="0"/>
        <w:spacing w:after="120"/>
        <w:jc w:val="both"/>
        <w:rPr>
          <w:rFonts w:ascii="Times New Roman" w:hAnsi="Times New Roman"/>
          <w:szCs w:val="28"/>
          <w:lang w:val="vi-VN"/>
        </w:rPr>
      </w:pPr>
      <w:r w:rsidRPr="00FD2AE6">
        <w:rPr>
          <w:rFonts w:ascii="Times New Roman" w:hAnsi="Times New Roman"/>
          <w:szCs w:val="28"/>
        </w:rPr>
        <w:t>2. Hợp đồng này được lập thành 03 bản và có giá trị pháp lý như nhau, mỗi bên giữ 01 bản và 01 bản gửi cơ quan quản lý nhà ở để theo dõi, quản lý./.</w:t>
      </w:r>
    </w:p>
    <w:p w:rsidR="00D0001A" w:rsidRPr="00FD2AE6" w:rsidRDefault="00D0001A" w:rsidP="00D0001A">
      <w:pPr>
        <w:tabs>
          <w:tab w:val="left" w:pos="3960"/>
        </w:tabs>
        <w:spacing w:after="120"/>
        <w:rPr>
          <w:rFonts w:ascii="Times New Roman" w:hAnsi="Times New Roman"/>
          <w:szCs w:val="28"/>
          <w:lang w:val="vi-VN"/>
        </w:rPr>
      </w:pPr>
    </w:p>
    <w:tbl>
      <w:tblPr>
        <w:tblW w:w="0" w:type="auto"/>
        <w:tblLook w:val="01E0" w:firstRow="1" w:lastRow="1" w:firstColumn="1" w:lastColumn="1" w:noHBand="0" w:noVBand="0"/>
      </w:tblPr>
      <w:tblGrid>
        <w:gridCol w:w="4428"/>
        <w:gridCol w:w="4428"/>
      </w:tblGrid>
      <w:tr w:rsidR="00D0001A" w:rsidRPr="00FD2AE6" w:rsidTr="00E31318">
        <w:tc>
          <w:tcPr>
            <w:tcW w:w="4428" w:type="dxa"/>
          </w:tcPr>
          <w:p w:rsidR="00D0001A" w:rsidRPr="00FD2AE6" w:rsidRDefault="00D0001A" w:rsidP="00E31318">
            <w:pPr>
              <w:tabs>
                <w:tab w:val="left" w:pos="3960"/>
              </w:tabs>
              <w:autoSpaceDE w:val="0"/>
              <w:autoSpaceDN w:val="0"/>
              <w:adjustRightInd w:val="0"/>
              <w:spacing w:after="120"/>
              <w:jc w:val="center"/>
              <w:rPr>
                <w:rFonts w:ascii="Times New Roman" w:eastAsia="Tahoma" w:hAnsi="Times New Roman"/>
                <w:b/>
                <w:bCs/>
                <w:szCs w:val="28"/>
                <w:lang w:val="vi-VN"/>
              </w:rPr>
            </w:pPr>
            <w:r w:rsidRPr="00FD2AE6">
              <w:rPr>
                <w:rFonts w:ascii="Times New Roman" w:eastAsia="Tahoma" w:hAnsi="Times New Roman"/>
                <w:b/>
                <w:bCs/>
                <w:szCs w:val="28"/>
                <w:lang w:val="vi-VN"/>
              </w:rPr>
              <w:t>BÊN THUÊ NHÀ Ở</w:t>
            </w:r>
            <w:r w:rsidRPr="00FD2AE6">
              <w:rPr>
                <w:rFonts w:ascii="Times New Roman" w:eastAsia="Tahoma" w:hAnsi="Times New Roman"/>
                <w:szCs w:val="28"/>
                <w:lang w:val="vi-VN"/>
              </w:rPr>
              <w:br/>
            </w:r>
            <w:r w:rsidRPr="00FD2AE6">
              <w:rPr>
                <w:rFonts w:ascii="Times New Roman" w:eastAsia="Tahoma" w:hAnsi="Times New Roman"/>
                <w:i/>
                <w:iCs/>
                <w:szCs w:val="28"/>
                <w:lang w:val="vi-VN"/>
              </w:rPr>
              <w:t>(Ký và ghi rõ họ tên)</w:t>
            </w:r>
          </w:p>
        </w:tc>
        <w:tc>
          <w:tcPr>
            <w:tcW w:w="4428" w:type="dxa"/>
          </w:tcPr>
          <w:p w:rsidR="00D0001A" w:rsidRPr="00FD2AE6" w:rsidRDefault="00D0001A" w:rsidP="00E31318">
            <w:pPr>
              <w:tabs>
                <w:tab w:val="left" w:pos="3960"/>
              </w:tabs>
              <w:autoSpaceDE w:val="0"/>
              <w:autoSpaceDN w:val="0"/>
              <w:adjustRightInd w:val="0"/>
              <w:spacing w:after="120"/>
              <w:jc w:val="center"/>
              <w:rPr>
                <w:rFonts w:ascii="Times New Roman" w:eastAsia="Tahoma" w:hAnsi="Times New Roman"/>
                <w:b/>
                <w:bCs/>
                <w:szCs w:val="28"/>
                <w:lang w:val="vi-VN"/>
              </w:rPr>
            </w:pPr>
            <w:r w:rsidRPr="00FD2AE6">
              <w:rPr>
                <w:rFonts w:ascii="Times New Roman" w:eastAsia="Tahoma" w:hAnsi="Times New Roman"/>
                <w:b/>
                <w:bCs/>
                <w:szCs w:val="28"/>
                <w:lang w:val="vi-VN"/>
              </w:rPr>
              <w:t>BÊN CHO THUÊ NHÀ Ở</w:t>
            </w:r>
            <w:r w:rsidRPr="00FD2AE6">
              <w:rPr>
                <w:rFonts w:ascii="Times New Roman" w:eastAsia="Tahoma" w:hAnsi="Times New Roman"/>
                <w:szCs w:val="28"/>
                <w:lang w:val="vi-VN"/>
              </w:rPr>
              <w:br/>
            </w:r>
            <w:r w:rsidRPr="00FD2AE6">
              <w:rPr>
                <w:rFonts w:ascii="Times New Roman" w:eastAsia="Tahoma" w:hAnsi="Times New Roman"/>
                <w:i/>
                <w:iCs/>
                <w:szCs w:val="28"/>
                <w:lang w:val="vi-VN"/>
              </w:rPr>
              <w:t>(Ký tên, đóng dấu và ghi rõ họ tên, chức vụ của người ký)</w:t>
            </w:r>
          </w:p>
        </w:tc>
      </w:tr>
    </w:tbl>
    <w:p w:rsidR="00840A38" w:rsidRPr="00D0001A" w:rsidRDefault="00840A38">
      <w:pPr>
        <w:rPr>
          <w:lang w:val="vi-VN"/>
        </w:rPr>
      </w:pPr>
      <w:bookmarkStart w:id="0" w:name="_GoBack"/>
      <w:bookmarkEnd w:id="0"/>
    </w:p>
    <w:sectPr w:rsidR="00840A38" w:rsidRPr="00D00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1E9" w:rsidRDefault="008C31E9" w:rsidP="00D0001A">
      <w:r>
        <w:separator/>
      </w:r>
    </w:p>
  </w:endnote>
  <w:endnote w:type="continuationSeparator" w:id="0">
    <w:p w:rsidR="008C31E9" w:rsidRDefault="008C31E9" w:rsidP="00D0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1E9" w:rsidRDefault="008C31E9" w:rsidP="00D0001A">
      <w:r>
        <w:separator/>
      </w:r>
    </w:p>
  </w:footnote>
  <w:footnote w:type="continuationSeparator" w:id="0">
    <w:p w:rsidR="008C31E9" w:rsidRDefault="008C31E9" w:rsidP="00D0001A">
      <w:r>
        <w:continuationSeparator/>
      </w:r>
    </w:p>
  </w:footnote>
  <w:footnote w:id="1">
    <w:p w:rsidR="00D0001A" w:rsidRPr="00F761C3" w:rsidRDefault="00D0001A" w:rsidP="00D0001A">
      <w:pPr>
        <w:pStyle w:val="FootnoteText"/>
        <w:spacing w:before="120"/>
        <w:rPr>
          <w:rFonts w:ascii="Arial" w:hAnsi="Arial" w:cs="Arial"/>
          <w:lang w:val="vi-VN"/>
        </w:rPr>
      </w:pPr>
      <w:r w:rsidRPr="001C5854">
        <w:rPr>
          <w:rStyle w:val="FootnoteReference"/>
          <w:rFonts w:ascii="Arial" w:hAnsi="Arial" w:cs="Arial"/>
          <w:lang w:val="vi-VN"/>
        </w:rPr>
        <w:t>45</w:t>
      </w:r>
      <w:r w:rsidRPr="001C5854">
        <w:rPr>
          <w:rFonts w:ascii="Arial" w:hAnsi="Arial" w:cs="Arial"/>
          <w:lang w:val="vi-VN"/>
        </w:rPr>
        <w:t xml:space="preserve"> Ghi rõ là nhà ở xã hội thuộc sở hữu nhà nước hoặc nhà ở phục vụ tái định cư hoặc nhà ở cũ thuộc sở hữu nhà nước.</w:t>
      </w:r>
    </w:p>
  </w:footnote>
  <w:footnote w:id="2">
    <w:p w:rsidR="00D0001A" w:rsidRPr="00F761C3" w:rsidRDefault="00D0001A" w:rsidP="00D0001A">
      <w:pPr>
        <w:pStyle w:val="FootnoteText"/>
        <w:spacing w:before="120"/>
        <w:rPr>
          <w:rFonts w:ascii="Arial" w:hAnsi="Arial" w:cs="Arial"/>
          <w:lang w:val="vi-VN"/>
        </w:rPr>
      </w:pPr>
      <w:r w:rsidRPr="001C5854">
        <w:rPr>
          <w:rStyle w:val="FootnoteReference"/>
          <w:rFonts w:ascii="Arial" w:hAnsi="Arial" w:cs="Arial"/>
          <w:lang w:val="vi-VN"/>
        </w:rPr>
        <w:t>46</w:t>
      </w:r>
      <w:r w:rsidRPr="001C5854">
        <w:rPr>
          <w:rFonts w:ascii="Arial" w:hAnsi="Arial" w:cs="Arial"/>
          <w:lang w:val="vi-VN"/>
        </w:rPr>
        <w:t xml:space="preserve"> Các căn cứ liên quan đến việc thuê nhà ở.....</w:t>
      </w:r>
    </w:p>
  </w:footnote>
  <w:footnote w:id="3">
    <w:p w:rsidR="00D0001A" w:rsidRPr="00F761C3" w:rsidRDefault="00D0001A" w:rsidP="00D0001A">
      <w:pPr>
        <w:pStyle w:val="FootnoteText"/>
        <w:spacing w:before="120"/>
        <w:rPr>
          <w:rFonts w:ascii="Arial" w:hAnsi="Arial" w:cs="Arial"/>
          <w:lang w:val="vi-VN"/>
        </w:rPr>
      </w:pPr>
      <w:r w:rsidRPr="001C5854">
        <w:rPr>
          <w:rStyle w:val="FootnoteReference"/>
          <w:rFonts w:ascii="Arial" w:hAnsi="Arial" w:cs="Arial"/>
          <w:lang w:val="vi-VN"/>
        </w:rPr>
        <w:t>47</w:t>
      </w:r>
      <w:r w:rsidRPr="001C5854">
        <w:rPr>
          <w:rFonts w:ascii="Arial" w:hAnsi="Arial" w:cs="Arial"/>
          <w:lang w:val="vi-VN"/>
        </w:rPr>
        <w:t xml:space="preserve"> Các thành viên có tên trong Hợp đồng thuê nhà ở phải có văn bản thống nhất cử người đại diện ký Hợp đồng thuê nhà ở này.</w:t>
      </w:r>
    </w:p>
  </w:footnote>
  <w:footnote w:id="4">
    <w:p w:rsidR="00D0001A" w:rsidRPr="00F761C3" w:rsidRDefault="00D0001A" w:rsidP="00D0001A">
      <w:pPr>
        <w:pStyle w:val="FootnoteText"/>
        <w:spacing w:before="120"/>
        <w:rPr>
          <w:rFonts w:ascii="Arial" w:hAnsi="Arial" w:cs="Arial"/>
          <w:lang w:val="vi-VN"/>
        </w:rPr>
      </w:pPr>
      <w:r w:rsidRPr="001C5854">
        <w:rPr>
          <w:rStyle w:val="FootnoteReference"/>
          <w:rFonts w:ascii="Arial" w:hAnsi="Arial" w:cs="Arial"/>
          <w:lang w:val="vi-VN"/>
        </w:rPr>
        <w:t>48</w:t>
      </w:r>
      <w:r w:rsidRPr="001C5854">
        <w:rPr>
          <w:rFonts w:ascii="Arial" w:hAnsi="Arial" w:cs="Arial"/>
          <w:lang w:val="vi-VN"/>
        </w:rPr>
        <w:t xml:space="preserve"> Trong trường hợp đối tượng được miễn, giảm tiền thuê thì ghi rõ số tiền và Điều, khoản áp dụng của Nghị định 99/2015/NĐ-CP và Quyết định của Thủ tướng Chính phủ. Việc miễn, giảm tiền thuê chỉ áp dụng với nhà ở cũ, nhà ở xã hội thuộc sở hữu nhà nước.</w:t>
      </w:r>
    </w:p>
  </w:footnote>
  <w:footnote w:id="5">
    <w:p w:rsidR="00D0001A" w:rsidRPr="00F761C3" w:rsidRDefault="00D0001A" w:rsidP="00D0001A">
      <w:pPr>
        <w:pStyle w:val="FootnoteText"/>
        <w:spacing w:before="120"/>
        <w:rPr>
          <w:rFonts w:ascii="Arial" w:hAnsi="Arial" w:cs="Arial"/>
          <w:lang w:val="vi-VN"/>
        </w:rPr>
      </w:pPr>
      <w:r w:rsidRPr="001C5854">
        <w:rPr>
          <w:rStyle w:val="FootnoteReference"/>
          <w:rFonts w:ascii="Arial" w:hAnsi="Arial" w:cs="Arial"/>
          <w:lang w:val="vi-VN"/>
        </w:rPr>
        <w:t>49</w:t>
      </w:r>
      <w:r w:rsidRPr="001C5854">
        <w:rPr>
          <w:rFonts w:ascii="Arial" w:hAnsi="Arial" w:cs="Arial"/>
          <w:lang w:val="vi-VN"/>
        </w:rPr>
        <w:t xml:space="preserve"> Hai bên thỏa thuận rõ phương thức và địa chỉ nộp tiền thuê nhà 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1A"/>
    <w:rsid w:val="00840A38"/>
    <w:rsid w:val="008C31E9"/>
    <w:rsid w:val="00D000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9520867-498B-4850-A539-D5855359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01A"/>
    <w:pPr>
      <w:spacing w:after="0" w:line="240" w:lineRule="auto"/>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unhideWhenUsed/>
    <w:rsid w:val="00D0001A"/>
    <w:pPr>
      <w:spacing w:after="200" w:line="276" w:lineRule="auto"/>
    </w:pPr>
    <w:rPr>
      <w:rFonts w:ascii="Times New Roman" w:eastAsia="Calibri" w:hAnsi="Times New Roman"/>
      <w:sz w:val="20"/>
      <w:szCs w:val="20"/>
      <w:lang w:val="x-none" w:eastAsia="x-none"/>
    </w:rPr>
  </w:style>
  <w:style w:type="character" w:customStyle="1" w:styleId="FootnoteTextChar">
    <w:name w:val="Footnote Text Char"/>
    <w:basedOn w:val="DefaultParagraphFont"/>
    <w:uiPriority w:val="99"/>
    <w:semiHidden/>
    <w:rsid w:val="00D0001A"/>
    <w:rPr>
      <w:rFonts w:ascii=".VnTime" w:eastAsia="Times New Roman" w:hAnsi=".VnTime" w:cs="Times New Roman"/>
      <w:sz w:val="20"/>
      <w:szCs w:val="20"/>
      <w:lang w:val="en-US"/>
    </w:rPr>
  </w:style>
  <w:style w:type="character" w:styleId="FootnoteReference">
    <w:name w:val="footnote reference"/>
    <w:unhideWhenUsed/>
    <w:rsid w:val="00D0001A"/>
    <w:rPr>
      <w:vertAlign w:val="superscript"/>
    </w:rPr>
  </w:style>
  <w:style w:type="character" w:customStyle="1" w:styleId="FootnoteTextChar1">
    <w:name w:val="Footnote Text Char1"/>
    <w:link w:val="FootnoteText"/>
    <w:locked/>
    <w:rsid w:val="00D0001A"/>
    <w:rPr>
      <w:rFonts w:ascii="Times New Roman" w:eastAsia="Calibri"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1737</Words>
  <Characters>9904</Characters>
  <Application>Microsoft Office Word</Application>
  <DocSecurity>0</DocSecurity>
  <Lines>82</Lines>
  <Paragraphs>23</Paragraphs>
  <ScaleCrop>false</ScaleCrop>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dc:description/>
  <cp:lastModifiedBy>Thanhtam</cp:lastModifiedBy>
  <cp:revision>1</cp:revision>
  <dcterms:created xsi:type="dcterms:W3CDTF">2019-08-06T03:27:00Z</dcterms:created>
  <dcterms:modified xsi:type="dcterms:W3CDTF">2019-08-06T03:28:00Z</dcterms:modified>
</cp:coreProperties>
</file>